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F954" w14:textId="73D9B3A6" w:rsidR="000F1917" w:rsidRPr="009C6614" w:rsidRDefault="009C6614" w:rsidP="009C6614">
      <w:pPr>
        <w:rPr>
          <w:b/>
          <w:bCs/>
          <w:sz w:val="28"/>
          <w:szCs w:val="28"/>
        </w:rPr>
      </w:pPr>
      <w:r w:rsidRPr="009C6614">
        <w:rPr>
          <w:b/>
          <w:bCs/>
          <w:sz w:val="28"/>
          <w:szCs w:val="28"/>
        </w:rPr>
        <w:t>ANTI ALGAE COPPER</w:t>
      </w:r>
      <w:r w:rsidRPr="009C6614">
        <w:rPr>
          <w:b/>
          <w:bCs/>
          <w:sz w:val="28"/>
          <w:szCs w:val="28"/>
        </w:rPr>
        <w:t xml:space="preserve"> </w:t>
      </w:r>
      <w:r w:rsidRPr="009C6614">
        <w:rPr>
          <w:b/>
          <w:bCs/>
          <w:sz w:val="28"/>
          <w:szCs w:val="28"/>
        </w:rPr>
        <w:t>ELECTROLYZER</w:t>
      </w:r>
    </w:p>
    <w:p w14:paraId="19A78524" w14:textId="77777777" w:rsidR="009C6614" w:rsidRDefault="009C6614" w:rsidP="009C6614">
      <w:pPr>
        <w:rPr>
          <w:b/>
          <w:bCs/>
        </w:rPr>
      </w:pPr>
    </w:p>
    <w:p w14:paraId="0DF7E3D0" w14:textId="01685B45" w:rsidR="009C6614" w:rsidRDefault="009C6614" w:rsidP="009C6614">
      <w:r>
        <w:t xml:space="preserve">An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(blanket)weed. The</w:t>
      </w:r>
      <w:r>
        <w:t xml:space="preserve">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Electrolyzer</w:t>
      </w:r>
      <w:proofErr w:type="spellEnd"/>
      <w:r>
        <w:t xml:space="preserve"> is </w:t>
      </w:r>
      <w:proofErr w:type="spellStart"/>
      <w:r>
        <w:t>installed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pond return </w:t>
      </w:r>
      <w:proofErr w:type="spellStart"/>
      <w:r>
        <w:t>inlet</w:t>
      </w:r>
      <w:proofErr w:type="spellEnd"/>
      <w:r>
        <w:t>. The</w:t>
      </w:r>
      <w:r>
        <w:t xml:space="preserve"> </w:t>
      </w:r>
      <w:r>
        <w:t xml:space="preserve">pond water </w:t>
      </w:r>
      <w:proofErr w:type="spellStart"/>
      <w:r>
        <w:t>flows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Electrolyzer</w:t>
      </w:r>
      <w:proofErr w:type="spellEnd"/>
      <w:r>
        <w:t xml:space="preserve"> unit. A </w:t>
      </w:r>
      <w:proofErr w:type="spellStart"/>
      <w:r>
        <w:t>copper</w:t>
      </w:r>
      <w:proofErr w:type="spellEnd"/>
      <w:r>
        <w:t xml:space="preserve"> </w:t>
      </w:r>
      <w:r>
        <w:t xml:space="preserve">unit, or </w:t>
      </w:r>
      <w:proofErr w:type="spellStart"/>
      <w:r>
        <w:t>Electrolyzer</w:t>
      </w:r>
      <w:proofErr w:type="spellEnd"/>
      <w:r>
        <w:t xml:space="preserve">, is </w:t>
      </w:r>
      <w:proofErr w:type="spellStart"/>
      <w:r>
        <w:t>positioned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copper</w:t>
      </w:r>
      <w:proofErr w:type="spellEnd"/>
      <w:r>
        <w:t xml:space="preserve"> unit discharges a </w:t>
      </w:r>
      <w:proofErr w:type="spellStart"/>
      <w:r>
        <w:t>minimal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of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ions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 xml:space="preserve">water </w:t>
      </w:r>
      <w:proofErr w:type="spellStart"/>
      <w:r>
        <w:t>flowing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housing. These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ions</w:t>
      </w:r>
      <w:proofErr w:type="spellEnd"/>
      <w:r>
        <w:t xml:space="preserve"> (Cu2+)</w:t>
      </w:r>
      <w:r>
        <w:t xml:space="preserve"> </w:t>
      </w:r>
      <w:r>
        <w:t xml:space="preserve">in </w:t>
      </w:r>
      <w:proofErr w:type="spellStart"/>
      <w:r>
        <w:t>the</w:t>
      </w:r>
      <w:proofErr w:type="spellEnd"/>
      <w:r>
        <w:t xml:space="preserve"> water have a </w:t>
      </w:r>
      <w:proofErr w:type="spellStart"/>
      <w:r>
        <w:t>positive</w:t>
      </w:r>
      <w:proofErr w:type="spellEnd"/>
      <w:r>
        <w:t xml:space="preserve"> charge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attach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walls</w:t>
      </w:r>
      <w:proofErr w:type="spellEnd"/>
      <w:r>
        <w:t xml:space="preserve"> of </w:t>
      </w:r>
      <w:proofErr w:type="spellStart"/>
      <w:r>
        <w:t>algae</w:t>
      </w:r>
      <w:proofErr w:type="spellEnd"/>
      <w:r>
        <w:t xml:space="preserve">, </w:t>
      </w:r>
      <w:proofErr w:type="spellStart"/>
      <w:r>
        <w:t>bacteria</w:t>
      </w:r>
      <w:proofErr w:type="spellEnd"/>
      <w:r>
        <w:t xml:space="preserve">, </w:t>
      </w:r>
      <w:proofErr w:type="spellStart"/>
      <w:r>
        <w:t>viruses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primitive</w:t>
      </w:r>
      <w:proofErr w:type="spellEnd"/>
      <w:r>
        <w:t xml:space="preserve"> </w:t>
      </w:r>
      <w:proofErr w:type="spellStart"/>
      <w:r>
        <w:t>organisms</w:t>
      </w:r>
      <w:proofErr w:type="spellEnd"/>
      <w:r>
        <w:t xml:space="preserve">.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 is </w:t>
      </w:r>
      <w:proofErr w:type="spellStart"/>
      <w:r>
        <w:t>thereby</w:t>
      </w:r>
      <w:proofErr w:type="spellEnd"/>
      <w:r>
        <w:t xml:space="preserve"> </w:t>
      </w:r>
      <w:proofErr w:type="spellStart"/>
      <w:r>
        <w:t>damaged</w:t>
      </w:r>
      <w:proofErr w:type="spellEnd"/>
      <w:r>
        <w:t xml:space="preserve">, these </w:t>
      </w:r>
      <w:proofErr w:type="spellStart"/>
      <w:r>
        <w:t>organisms</w:t>
      </w:r>
      <w:proofErr w:type="spellEnd"/>
      <w:r>
        <w:t xml:space="preserve"> </w:t>
      </w:r>
      <w:r>
        <w:t xml:space="preserve">are no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take up </w:t>
      </w:r>
      <w:proofErr w:type="spellStart"/>
      <w:r>
        <w:t>any</w:t>
      </w:r>
      <w:proofErr w:type="spellEnd"/>
      <w:r>
        <w:t xml:space="preserve"> </w:t>
      </w:r>
      <w:proofErr w:type="spellStart"/>
      <w:r>
        <w:t>nutrients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are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multiply</w:t>
      </w:r>
      <w:proofErr w:type="spellEnd"/>
      <w:r>
        <w:t xml:space="preserve">. The </w:t>
      </w:r>
      <w:proofErr w:type="spellStart"/>
      <w:r>
        <w:t>process</w:t>
      </w:r>
      <w:proofErr w:type="spellEnd"/>
      <w:r>
        <w:t xml:space="preserve"> of </w:t>
      </w:r>
      <w:proofErr w:type="spellStart"/>
      <w:r>
        <w:t>applying</w:t>
      </w:r>
      <w:proofErr w:type="spellEnd"/>
      <w:r>
        <w:t xml:space="preserve"> a </w:t>
      </w:r>
      <w:proofErr w:type="spellStart"/>
      <w:r>
        <w:t>positive</w:t>
      </w:r>
      <w:proofErr w:type="spellEnd"/>
      <w:r>
        <w:t xml:space="preserve"> charge</w:t>
      </w:r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copper</w:t>
      </w:r>
      <w:proofErr w:type="spellEnd"/>
      <w:r>
        <w:t xml:space="preserve"> is </w:t>
      </w:r>
      <w:proofErr w:type="spellStart"/>
      <w:r>
        <w:t>called</w:t>
      </w:r>
      <w:proofErr w:type="spellEnd"/>
      <w:r>
        <w:t xml:space="preserve">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electrolysis</w:t>
      </w:r>
      <w:proofErr w:type="spellEnd"/>
      <w:r>
        <w:t xml:space="preserve">. </w:t>
      </w:r>
      <w:proofErr w:type="spellStart"/>
      <w:r>
        <w:t>Inlet</w:t>
      </w:r>
      <w:proofErr w:type="spellEnd"/>
      <w:r>
        <w:t>/outlet: Ø50 mm.</w:t>
      </w:r>
    </w:p>
    <w:p w14:paraId="5B276B6B" w14:textId="77777777" w:rsidR="009C6614" w:rsidRDefault="009C6614" w:rsidP="009C6614">
      <w:r>
        <w:t>PLEASE NOTE: (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) </w:t>
      </w:r>
      <w:proofErr w:type="spellStart"/>
      <w:r>
        <w:t>copper</w:t>
      </w:r>
      <w:proofErr w:type="spellEnd"/>
      <w:r>
        <w:t xml:space="preserve"> is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fish</w:t>
      </w:r>
      <w:proofErr w:type="spellEnd"/>
      <w:r>
        <w:t>!</w:t>
      </w:r>
      <w:r>
        <w:t xml:space="preserve"> </w:t>
      </w:r>
    </w:p>
    <w:p w14:paraId="2EA3CB40" w14:textId="49FBC7A9" w:rsidR="009C6614" w:rsidRPr="009C6614" w:rsidRDefault="009C6614" w:rsidP="009C6614">
      <w:pPr>
        <w:rPr>
          <w:i/>
          <w:iCs/>
        </w:rPr>
      </w:pPr>
      <w:proofErr w:type="spellStart"/>
      <w:r w:rsidRPr="009C6614">
        <w:rPr>
          <w:i/>
          <w:iCs/>
        </w:rPr>
        <w:t>Pending</w:t>
      </w:r>
      <w:proofErr w:type="spellEnd"/>
      <w:r w:rsidRPr="009C6614">
        <w:rPr>
          <w:i/>
          <w:iCs/>
        </w:rPr>
        <w:t xml:space="preserve"> EU </w:t>
      </w:r>
      <w:proofErr w:type="spellStart"/>
      <w:r w:rsidRPr="009C6614">
        <w:rPr>
          <w:i/>
          <w:iCs/>
        </w:rPr>
        <w:t>regulations</w:t>
      </w:r>
      <w:proofErr w:type="spellEnd"/>
      <w:r w:rsidRPr="009C6614">
        <w:rPr>
          <w:i/>
          <w:iCs/>
        </w:rPr>
        <w:t xml:space="preserve"> or </w:t>
      </w:r>
      <w:proofErr w:type="spellStart"/>
      <w:r w:rsidRPr="009C6614">
        <w:rPr>
          <w:i/>
          <w:iCs/>
        </w:rPr>
        <w:t>conditional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approval</w:t>
      </w:r>
      <w:proofErr w:type="spellEnd"/>
      <w:r w:rsidRPr="009C6614">
        <w:rPr>
          <w:i/>
          <w:iCs/>
        </w:rPr>
        <w:t xml:space="preserve">, </w:t>
      </w:r>
      <w:proofErr w:type="spellStart"/>
      <w:r w:rsidRPr="009C6614">
        <w:rPr>
          <w:i/>
          <w:iCs/>
        </w:rPr>
        <w:t>national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regulations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apply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to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the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trade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and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use</w:t>
      </w:r>
      <w:proofErr w:type="spellEnd"/>
      <w:r w:rsidRPr="009C6614">
        <w:rPr>
          <w:i/>
          <w:iCs/>
        </w:rPr>
        <w:t xml:space="preserve"> of </w:t>
      </w:r>
      <w:proofErr w:type="spellStart"/>
      <w:r w:rsidRPr="009C6614">
        <w:rPr>
          <w:i/>
          <w:iCs/>
        </w:rPr>
        <w:t>copper-containing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products</w:t>
      </w:r>
      <w:proofErr w:type="spellEnd"/>
      <w:r w:rsidRPr="009C6614">
        <w:rPr>
          <w:i/>
          <w:iCs/>
        </w:rPr>
        <w:t xml:space="preserve">. The </w:t>
      </w:r>
      <w:proofErr w:type="spellStart"/>
      <w:r w:rsidRPr="009C6614">
        <w:rPr>
          <w:i/>
          <w:iCs/>
        </w:rPr>
        <w:t>copper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used</w:t>
      </w:r>
      <w:proofErr w:type="spellEnd"/>
      <w:r w:rsidRPr="009C6614">
        <w:rPr>
          <w:i/>
          <w:iCs/>
        </w:rPr>
        <w:t xml:space="preserve"> in these units</w:t>
      </w:r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complies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with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the</w:t>
      </w:r>
      <w:proofErr w:type="spellEnd"/>
      <w:r w:rsidRPr="009C6614">
        <w:rPr>
          <w:i/>
          <w:iCs/>
        </w:rPr>
        <w:t xml:space="preserve"> REACH </w:t>
      </w:r>
      <w:proofErr w:type="spellStart"/>
      <w:r w:rsidRPr="009C6614">
        <w:rPr>
          <w:i/>
          <w:iCs/>
        </w:rPr>
        <w:t>registration</w:t>
      </w:r>
      <w:proofErr w:type="spellEnd"/>
      <w:r w:rsidRPr="009C6614">
        <w:rPr>
          <w:i/>
          <w:iCs/>
        </w:rPr>
        <w:t xml:space="preserve">. It is </w:t>
      </w:r>
      <w:proofErr w:type="spellStart"/>
      <w:r w:rsidRPr="009C6614">
        <w:rPr>
          <w:i/>
          <w:iCs/>
        </w:rPr>
        <w:t>the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sole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responsibility</w:t>
      </w:r>
      <w:proofErr w:type="spellEnd"/>
      <w:r w:rsidRPr="009C6614">
        <w:rPr>
          <w:i/>
          <w:iCs/>
        </w:rPr>
        <w:t xml:space="preserve"> of </w:t>
      </w:r>
      <w:proofErr w:type="spellStart"/>
      <w:r w:rsidRPr="009C6614">
        <w:rPr>
          <w:i/>
          <w:iCs/>
        </w:rPr>
        <w:t>the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buyer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to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inform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himself</w:t>
      </w:r>
      <w:proofErr w:type="spellEnd"/>
      <w:r w:rsidRPr="009C6614">
        <w:rPr>
          <w:i/>
          <w:iCs/>
        </w:rPr>
        <w:t>/</w:t>
      </w:r>
      <w:proofErr w:type="spellStart"/>
      <w:r w:rsidRPr="009C6614">
        <w:rPr>
          <w:i/>
          <w:iCs/>
        </w:rPr>
        <w:t>herself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about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applicable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local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regulations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regarding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the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use</w:t>
      </w:r>
      <w:proofErr w:type="spellEnd"/>
      <w:r w:rsidRPr="009C6614">
        <w:rPr>
          <w:i/>
          <w:iCs/>
        </w:rPr>
        <w:t xml:space="preserve"> of (</w:t>
      </w:r>
      <w:proofErr w:type="spellStart"/>
      <w:r w:rsidRPr="009C6614">
        <w:rPr>
          <w:i/>
          <w:iCs/>
        </w:rPr>
        <w:t>and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trade</w:t>
      </w:r>
      <w:proofErr w:type="spellEnd"/>
      <w:r w:rsidRPr="009C6614">
        <w:rPr>
          <w:i/>
          <w:iCs/>
        </w:rPr>
        <w:t xml:space="preserve"> in) </w:t>
      </w:r>
      <w:proofErr w:type="spellStart"/>
      <w:r w:rsidRPr="009C6614">
        <w:rPr>
          <w:i/>
          <w:iCs/>
        </w:rPr>
        <w:t>copper</w:t>
      </w:r>
      <w:proofErr w:type="spellEnd"/>
      <w:r w:rsidRPr="009C6614">
        <w:rPr>
          <w:i/>
          <w:iCs/>
        </w:rPr>
        <w:t xml:space="preserve"> </w:t>
      </w:r>
      <w:proofErr w:type="spellStart"/>
      <w:r w:rsidRPr="009C6614">
        <w:rPr>
          <w:i/>
          <w:iCs/>
        </w:rPr>
        <w:t>for</w:t>
      </w:r>
      <w:proofErr w:type="spellEnd"/>
      <w:r w:rsidRPr="009C6614">
        <w:rPr>
          <w:i/>
          <w:iCs/>
        </w:rPr>
        <w:t xml:space="preserve"> water </w:t>
      </w:r>
      <w:proofErr w:type="spellStart"/>
      <w:r w:rsidRPr="009C6614">
        <w:rPr>
          <w:i/>
          <w:iCs/>
        </w:rPr>
        <w:t>disinfection</w:t>
      </w:r>
      <w:proofErr w:type="spellEnd"/>
      <w:r w:rsidRPr="009C6614">
        <w:rPr>
          <w:i/>
          <w:iCs/>
        </w:rPr>
        <w:t>.</w:t>
      </w:r>
    </w:p>
    <w:p w14:paraId="2BAF638B" w14:textId="77777777" w:rsidR="009C6614" w:rsidRDefault="009C6614" w:rsidP="009C661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6"/>
        <w:gridCol w:w="2266"/>
      </w:tblGrid>
      <w:tr w:rsidR="009C6614" w14:paraId="5F5730AF" w14:textId="77777777" w:rsidTr="009C6614">
        <w:tc>
          <w:tcPr>
            <w:tcW w:w="1696" w:type="dxa"/>
          </w:tcPr>
          <w:p w14:paraId="0E6E0394" w14:textId="7B09F0A3" w:rsidR="009C6614" w:rsidRDefault="009C6614" w:rsidP="009C6614">
            <w:r>
              <w:t>Item No.</w:t>
            </w:r>
          </w:p>
        </w:tc>
        <w:tc>
          <w:tcPr>
            <w:tcW w:w="2834" w:type="dxa"/>
          </w:tcPr>
          <w:p w14:paraId="2D8C086D" w14:textId="266ED08C" w:rsidR="009C6614" w:rsidRDefault="009C6614" w:rsidP="009C6614">
            <w:r>
              <w:t>Type</w:t>
            </w:r>
          </w:p>
        </w:tc>
        <w:tc>
          <w:tcPr>
            <w:tcW w:w="2266" w:type="dxa"/>
          </w:tcPr>
          <w:p w14:paraId="702C1842" w14:textId="6F563CE6" w:rsidR="009C6614" w:rsidRDefault="009C6614" w:rsidP="009C6614">
            <w:proofErr w:type="spellStart"/>
            <w:r>
              <w:t>Size</w:t>
            </w:r>
            <w:proofErr w:type="spellEnd"/>
          </w:p>
        </w:tc>
        <w:tc>
          <w:tcPr>
            <w:tcW w:w="2266" w:type="dxa"/>
          </w:tcPr>
          <w:p w14:paraId="66AB93EF" w14:textId="19121BFF" w:rsidR="009C6614" w:rsidRDefault="009C6614" w:rsidP="009C6614">
            <w:r>
              <w:t xml:space="preserve">Max. </w:t>
            </w:r>
            <w:proofErr w:type="spellStart"/>
            <w:r>
              <w:t>Dosage</w:t>
            </w:r>
            <w:proofErr w:type="spellEnd"/>
          </w:p>
        </w:tc>
      </w:tr>
      <w:tr w:rsidR="009C6614" w14:paraId="7CE68796" w14:textId="77777777" w:rsidTr="009C6614">
        <w:tc>
          <w:tcPr>
            <w:tcW w:w="1696" w:type="dxa"/>
          </w:tcPr>
          <w:p w14:paraId="16E2E857" w14:textId="4CA05FB7" w:rsidR="009C6614" w:rsidRDefault="009C6614" w:rsidP="009C6614">
            <w:r>
              <w:t>3300029</w:t>
            </w:r>
          </w:p>
        </w:tc>
        <w:tc>
          <w:tcPr>
            <w:tcW w:w="2834" w:type="dxa"/>
          </w:tcPr>
          <w:p w14:paraId="19F814D2" w14:textId="59F96FB7" w:rsidR="009C6614" w:rsidRDefault="009C6614" w:rsidP="009C6614">
            <w:proofErr w:type="spellStart"/>
            <w:r>
              <w:t>Copper</w:t>
            </w:r>
            <w:proofErr w:type="spellEnd"/>
            <w:r>
              <w:t xml:space="preserve"> </w:t>
            </w:r>
            <w:proofErr w:type="spellStart"/>
            <w:r>
              <w:t>Electrolyzer</w:t>
            </w:r>
            <w:proofErr w:type="spellEnd"/>
          </w:p>
        </w:tc>
        <w:tc>
          <w:tcPr>
            <w:tcW w:w="2266" w:type="dxa"/>
          </w:tcPr>
          <w:p w14:paraId="5D436D24" w14:textId="4EF812F1" w:rsidR="009C6614" w:rsidRDefault="009C6614" w:rsidP="009C6614">
            <w:r>
              <w:t>50 mm</w:t>
            </w:r>
          </w:p>
        </w:tc>
        <w:tc>
          <w:tcPr>
            <w:tcW w:w="2266" w:type="dxa"/>
          </w:tcPr>
          <w:p w14:paraId="7EBEE866" w14:textId="348BFC76" w:rsidR="009C6614" w:rsidRDefault="009C6614" w:rsidP="009C6614">
            <w:r>
              <w:t xml:space="preserve">0,7 </w:t>
            </w:r>
            <w:proofErr w:type="spellStart"/>
            <w:r>
              <w:t>ppm</w:t>
            </w:r>
            <w:proofErr w:type="spellEnd"/>
          </w:p>
        </w:tc>
      </w:tr>
    </w:tbl>
    <w:p w14:paraId="1A159B84" w14:textId="77777777" w:rsidR="009C6614" w:rsidRDefault="009C6614" w:rsidP="009C6614"/>
    <w:p w14:paraId="67B8C826" w14:textId="4B3E08A4" w:rsidR="009C6614" w:rsidRPr="009C6614" w:rsidRDefault="009C6614" w:rsidP="009C6614">
      <w:pPr>
        <w:rPr>
          <w:b/>
          <w:bCs/>
        </w:rPr>
      </w:pPr>
      <w:r w:rsidRPr="009C6614">
        <w:rPr>
          <w:b/>
          <w:bCs/>
        </w:rPr>
        <w:t>ANTI ALGAE COPPER</w:t>
      </w:r>
      <w:r w:rsidRPr="009C6614">
        <w:rPr>
          <w:b/>
          <w:bCs/>
        </w:rPr>
        <w:t xml:space="preserve"> </w:t>
      </w:r>
      <w:r w:rsidRPr="009C6614">
        <w:rPr>
          <w:b/>
          <w:bCs/>
        </w:rPr>
        <w:t>ELECTROLYZER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5103"/>
        <w:gridCol w:w="2263"/>
      </w:tblGrid>
      <w:tr w:rsidR="009C6614" w14:paraId="3F16FC54" w14:textId="77777777" w:rsidTr="009C6614">
        <w:tc>
          <w:tcPr>
            <w:tcW w:w="1696" w:type="dxa"/>
          </w:tcPr>
          <w:p w14:paraId="6AE657CA" w14:textId="2DC13551" w:rsidR="009C6614" w:rsidRDefault="009C6614" w:rsidP="009C6614">
            <w:r>
              <w:t>33000029</w:t>
            </w:r>
          </w:p>
        </w:tc>
        <w:tc>
          <w:tcPr>
            <w:tcW w:w="5103" w:type="dxa"/>
          </w:tcPr>
          <w:p w14:paraId="21C2DA12" w14:textId="5462E84D" w:rsidR="009C6614" w:rsidRDefault="009C6614" w:rsidP="009C6614">
            <w:proofErr w:type="spellStart"/>
            <w:r>
              <w:t>Xclear</w:t>
            </w:r>
            <w:proofErr w:type="spellEnd"/>
            <w:r>
              <w:t xml:space="preserve"> Anti </w:t>
            </w:r>
            <w:proofErr w:type="spellStart"/>
            <w:r>
              <w:t>Algae</w:t>
            </w:r>
            <w:proofErr w:type="spellEnd"/>
            <w:r>
              <w:t xml:space="preserve"> </w:t>
            </w:r>
            <w:proofErr w:type="spellStart"/>
            <w:r>
              <w:t>Copper</w:t>
            </w:r>
            <w:proofErr w:type="spellEnd"/>
            <w:r>
              <w:t xml:space="preserve"> </w:t>
            </w:r>
            <w:proofErr w:type="spellStart"/>
            <w:r>
              <w:t>Electrolyzer</w:t>
            </w:r>
            <w:proofErr w:type="spellEnd"/>
          </w:p>
        </w:tc>
        <w:tc>
          <w:tcPr>
            <w:tcW w:w="2263" w:type="dxa"/>
          </w:tcPr>
          <w:p w14:paraId="4B34AE7E" w14:textId="77777777" w:rsidR="009C6614" w:rsidRDefault="009C6614" w:rsidP="009C6614"/>
        </w:tc>
      </w:tr>
      <w:tr w:rsidR="009C6614" w14:paraId="7B6F3279" w14:textId="77777777" w:rsidTr="009C6614">
        <w:tc>
          <w:tcPr>
            <w:tcW w:w="1696" w:type="dxa"/>
          </w:tcPr>
          <w:p w14:paraId="14DB5D86" w14:textId="398EA7DF" w:rsidR="009C6614" w:rsidRDefault="009C6614" w:rsidP="009C6614">
            <w:r w:rsidRPr="009C6614">
              <w:t>B290076</w:t>
            </w:r>
          </w:p>
        </w:tc>
        <w:tc>
          <w:tcPr>
            <w:tcW w:w="5103" w:type="dxa"/>
          </w:tcPr>
          <w:p w14:paraId="3E9F9E0B" w14:textId="5FB3D237" w:rsidR="009C6614" w:rsidRDefault="009C6614" w:rsidP="009C6614">
            <w:r w:rsidRPr="009C6614">
              <w:t xml:space="preserve">Control Box </w:t>
            </w:r>
            <w:proofErr w:type="spellStart"/>
            <w:r w:rsidRPr="009C6614">
              <w:t>for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Copper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Electrolyzer</w:t>
            </w:r>
            <w:proofErr w:type="spellEnd"/>
          </w:p>
        </w:tc>
        <w:tc>
          <w:tcPr>
            <w:tcW w:w="2263" w:type="dxa"/>
          </w:tcPr>
          <w:p w14:paraId="0C7EE6F6" w14:textId="10946545" w:rsidR="009C6614" w:rsidRDefault="009C6614" w:rsidP="009C6614">
            <w:r>
              <w:t>B</w:t>
            </w:r>
          </w:p>
        </w:tc>
      </w:tr>
      <w:tr w:rsidR="009C6614" w14:paraId="081D142C" w14:textId="77777777" w:rsidTr="009C6614">
        <w:tc>
          <w:tcPr>
            <w:tcW w:w="1696" w:type="dxa"/>
          </w:tcPr>
          <w:p w14:paraId="60FA5C1E" w14:textId="3A17C1DC" w:rsidR="009C6614" w:rsidRPr="009C6614" w:rsidRDefault="009C6614" w:rsidP="009C6614">
            <w:r w:rsidRPr="009C6614">
              <w:t>3300027</w:t>
            </w:r>
          </w:p>
        </w:tc>
        <w:tc>
          <w:tcPr>
            <w:tcW w:w="5103" w:type="dxa"/>
          </w:tcPr>
          <w:p w14:paraId="7FACC21D" w14:textId="6F482A61" w:rsidR="009C6614" w:rsidRPr="009C6614" w:rsidRDefault="009C6614" w:rsidP="009C6614">
            <w:proofErr w:type="spellStart"/>
            <w:r w:rsidRPr="009C6614">
              <w:t>Housing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Xclear</w:t>
            </w:r>
            <w:proofErr w:type="spellEnd"/>
            <w:r w:rsidRPr="009C6614">
              <w:t xml:space="preserve"> Anti </w:t>
            </w:r>
            <w:proofErr w:type="spellStart"/>
            <w:r w:rsidRPr="009C6614">
              <w:t>Algae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Copper</w:t>
            </w:r>
            <w:proofErr w:type="spellEnd"/>
            <w:r w:rsidRPr="009C6614">
              <w:t xml:space="preserve"> </w:t>
            </w:r>
            <w:proofErr w:type="spellStart"/>
            <w:r w:rsidRPr="009C6614">
              <w:t>Electrolyzer</w:t>
            </w:r>
            <w:proofErr w:type="spellEnd"/>
          </w:p>
        </w:tc>
        <w:tc>
          <w:tcPr>
            <w:tcW w:w="2263" w:type="dxa"/>
          </w:tcPr>
          <w:p w14:paraId="219FBCDC" w14:textId="3E8EAFB8" w:rsidR="009C6614" w:rsidRDefault="009C6614" w:rsidP="009C6614">
            <w:r>
              <w:t>E</w:t>
            </w:r>
          </w:p>
        </w:tc>
      </w:tr>
      <w:tr w:rsidR="009C6614" w14:paraId="50DFBD88" w14:textId="77777777" w:rsidTr="009C6614">
        <w:tc>
          <w:tcPr>
            <w:tcW w:w="1696" w:type="dxa"/>
          </w:tcPr>
          <w:p w14:paraId="5437FDA1" w14:textId="7230019A" w:rsidR="009C6614" w:rsidRPr="009C6614" w:rsidRDefault="009C6614" w:rsidP="009C6614">
            <w:r w:rsidRPr="009C6614">
              <w:t>B290029</w:t>
            </w:r>
          </w:p>
        </w:tc>
        <w:tc>
          <w:tcPr>
            <w:tcW w:w="5103" w:type="dxa"/>
          </w:tcPr>
          <w:p w14:paraId="0309E4E8" w14:textId="39985DB4" w:rsidR="009C6614" w:rsidRPr="009C6614" w:rsidRDefault="009C6614" w:rsidP="009C6614">
            <w:proofErr w:type="spellStart"/>
            <w:r w:rsidRPr="009C6614">
              <w:t>Copper</w:t>
            </w:r>
            <w:proofErr w:type="spellEnd"/>
            <w:r w:rsidRPr="009C6614">
              <w:t xml:space="preserve"> v unit </w:t>
            </w:r>
            <w:proofErr w:type="spellStart"/>
            <w:r w:rsidRPr="009C6614">
              <w:t>for</w:t>
            </w:r>
            <w:proofErr w:type="spellEnd"/>
            <w:r w:rsidRPr="009C6614">
              <w:t xml:space="preserve"> Blue </w:t>
            </w:r>
            <w:proofErr w:type="spellStart"/>
            <w:r w:rsidRPr="009C6614">
              <w:t>Lagoon</w:t>
            </w:r>
            <w:proofErr w:type="spellEnd"/>
            <w:r w:rsidRPr="009C6614">
              <w:t xml:space="preserve"> UV-C </w:t>
            </w:r>
            <w:proofErr w:type="spellStart"/>
            <w:r w:rsidRPr="009C6614">
              <w:t>Ionizer</w:t>
            </w:r>
            <w:proofErr w:type="spellEnd"/>
          </w:p>
        </w:tc>
        <w:tc>
          <w:tcPr>
            <w:tcW w:w="2263" w:type="dxa"/>
          </w:tcPr>
          <w:p w14:paraId="2D9F3C79" w14:textId="254FA4C6" w:rsidR="009C6614" w:rsidRDefault="009C6614" w:rsidP="009C6614">
            <w:r>
              <w:t>A</w:t>
            </w:r>
          </w:p>
        </w:tc>
      </w:tr>
      <w:tr w:rsidR="009C6614" w14:paraId="7ECA0BD8" w14:textId="77777777" w:rsidTr="009C6614">
        <w:tc>
          <w:tcPr>
            <w:tcW w:w="1696" w:type="dxa"/>
          </w:tcPr>
          <w:p w14:paraId="3EB15FCD" w14:textId="1EDF204D" w:rsidR="009C6614" w:rsidRPr="009C6614" w:rsidRDefault="009C6614" w:rsidP="009C6614">
            <w:r w:rsidRPr="009C6614">
              <w:t>3901045</w:t>
            </w:r>
          </w:p>
        </w:tc>
        <w:tc>
          <w:tcPr>
            <w:tcW w:w="5103" w:type="dxa"/>
          </w:tcPr>
          <w:p w14:paraId="35B520DA" w14:textId="4FFBBC94" w:rsidR="009C6614" w:rsidRPr="009C6614" w:rsidRDefault="009C6614" w:rsidP="009C6614">
            <w:r w:rsidRPr="009C6614">
              <w:t>Nut 70mmx33.5mm BLACK</w:t>
            </w:r>
          </w:p>
        </w:tc>
        <w:tc>
          <w:tcPr>
            <w:tcW w:w="2263" w:type="dxa"/>
          </w:tcPr>
          <w:p w14:paraId="00BA1BD3" w14:textId="2FEDEE34" w:rsidR="009C6614" w:rsidRP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K</w:t>
            </w:r>
          </w:p>
        </w:tc>
      </w:tr>
      <w:tr w:rsidR="009C6614" w14:paraId="7F95C686" w14:textId="77777777" w:rsidTr="009C6614">
        <w:tc>
          <w:tcPr>
            <w:tcW w:w="1696" w:type="dxa"/>
          </w:tcPr>
          <w:p w14:paraId="5D784513" w14:textId="71A65F9C" w:rsidR="009C6614" w:rsidRPr="009C6614" w:rsidRDefault="009C6614" w:rsidP="009C6614">
            <w:r w:rsidRPr="009C6614">
              <w:t>E801509</w:t>
            </w:r>
          </w:p>
        </w:tc>
        <w:tc>
          <w:tcPr>
            <w:tcW w:w="5103" w:type="dxa"/>
          </w:tcPr>
          <w:p w14:paraId="69FEC995" w14:textId="77A3B47A" w:rsidR="009C6614" w:rsidRPr="009C6614" w:rsidRDefault="009C6614" w:rsidP="009C6614">
            <w:r w:rsidRPr="009C6614">
              <w:t xml:space="preserve">O-Ring </w:t>
            </w:r>
            <w:proofErr w:type="spellStart"/>
            <w:r w:rsidRPr="009C6614">
              <w:t>for</w:t>
            </w:r>
            <w:proofErr w:type="spellEnd"/>
            <w:r w:rsidRPr="009C6614">
              <w:t xml:space="preserve"> 3-way </w:t>
            </w:r>
            <w:proofErr w:type="spellStart"/>
            <w:r w:rsidRPr="009C6614">
              <w:t>connection</w:t>
            </w:r>
            <w:proofErr w:type="spellEnd"/>
            <w:r w:rsidRPr="009C6614">
              <w:t xml:space="preserve"> (1 piece)</w:t>
            </w:r>
          </w:p>
        </w:tc>
        <w:tc>
          <w:tcPr>
            <w:tcW w:w="2263" w:type="dxa"/>
          </w:tcPr>
          <w:p w14:paraId="6E88579B" w14:textId="5E4FA661" w:rsidR="009C6614" w:rsidRP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G</w:t>
            </w:r>
          </w:p>
        </w:tc>
      </w:tr>
      <w:tr w:rsidR="009C6614" w14:paraId="55C8EABA" w14:textId="77777777" w:rsidTr="009C6614">
        <w:tc>
          <w:tcPr>
            <w:tcW w:w="1696" w:type="dxa"/>
          </w:tcPr>
          <w:p w14:paraId="7551660A" w14:textId="004F27EA" w:rsidR="009C6614" w:rsidRPr="009C6614" w:rsidRDefault="009C6614" w:rsidP="009C6614">
            <w:r w:rsidRPr="009C6614">
              <w:t>3902068</w:t>
            </w:r>
          </w:p>
        </w:tc>
        <w:tc>
          <w:tcPr>
            <w:tcW w:w="5103" w:type="dxa"/>
          </w:tcPr>
          <w:p w14:paraId="4EC47E19" w14:textId="257D6CCF" w:rsidR="009C6614" w:rsidRPr="009C6614" w:rsidRDefault="009C6614" w:rsidP="009C6614">
            <w:r w:rsidRPr="009C6614">
              <w:t xml:space="preserve">O-ring 56x3 UV-C </w:t>
            </w:r>
            <w:proofErr w:type="spellStart"/>
            <w:r w:rsidRPr="009C6614">
              <w:t>housing</w:t>
            </w:r>
            <w:proofErr w:type="spellEnd"/>
            <w:r w:rsidRPr="009C6614">
              <w:t>/</w:t>
            </w:r>
            <w:proofErr w:type="spellStart"/>
            <w:r w:rsidRPr="009C6614">
              <w:t>glass</w:t>
            </w:r>
            <w:proofErr w:type="spellEnd"/>
            <w:r w:rsidRPr="009C6614">
              <w:t xml:space="preserve"> SIL</w:t>
            </w:r>
          </w:p>
        </w:tc>
        <w:tc>
          <w:tcPr>
            <w:tcW w:w="2263" w:type="dxa"/>
          </w:tcPr>
          <w:p w14:paraId="632677A5" w14:textId="57C40695" w:rsid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C</w:t>
            </w:r>
          </w:p>
        </w:tc>
      </w:tr>
      <w:tr w:rsidR="009C6614" w14:paraId="0136C6E0" w14:textId="77777777" w:rsidTr="009C6614">
        <w:tc>
          <w:tcPr>
            <w:tcW w:w="1696" w:type="dxa"/>
          </w:tcPr>
          <w:p w14:paraId="7309BC20" w14:textId="30D0B39E" w:rsidR="009C6614" w:rsidRPr="009C6614" w:rsidRDefault="009C6614" w:rsidP="009C6614">
            <w:r w:rsidRPr="009C6614">
              <w:t>B220013</w:t>
            </w:r>
          </w:p>
        </w:tc>
        <w:tc>
          <w:tcPr>
            <w:tcW w:w="5103" w:type="dxa"/>
          </w:tcPr>
          <w:p w14:paraId="5782FBF4" w14:textId="6C0849C5" w:rsidR="009C6614" w:rsidRPr="009C6614" w:rsidRDefault="009C6614" w:rsidP="009C6614">
            <w:r w:rsidRPr="009C6614">
              <w:t>Nut ABS black</w:t>
            </w:r>
          </w:p>
        </w:tc>
        <w:tc>
          <w:tcPr>
            <w:tcW w:w="2263" w:type="dxa"/>
          </w:tcPr>
          <w:p w14:paraId="5708A1DF" w14:textId="1502E888" w:rsid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F</w:t>
            </w:r>
          </w:p>
        </w:tc>
      </w:tr>
      <w:tr w:rsidR="009C6614" w14:paraId="6A30A904" w14:textId="77777777" w:rsidTr="009C6614">
        <w:tc>
          <w:tcPr>
            <w:tcW w:w="1696" w:type="dxa"/>
          </w:tcPr>
          <w:p w14:paraId="65BD854D" w14:textId="3FAC0DE6" w:rsidR="009C6614" w:rsidRPr="009C6614" w:rsidRDefault="009C6614" w:rsidP="009C6614">
            <w:r w:rsidRPr="009C6614">
              <w:t>E801136</w:t>
            </w:r>
          </w:p>
        </w:tc>
        <w:tc>
          <w:tcPr>
            <w:tcW w:w="5103" w:type="dxa"/>
          </w:tcPr>
          <w:p w14:paraId="32AFD7E1" w14:textId="2C2E0631" w:rsidR="009C6614" w:rsidRPr="009C6614" w:rsidRDefault="009C6614" w:rsidP="009C6614">
            <w:proofErr w:type="spellStart"/>
            <w:r w:rsidRPr="009C6614">
              <w:t>Glue</w:t>
            </w:r>
            <w:proofErr w:type="spellEnd"/>
            <w:r w:rsidRPr="009C6614">
              <w:t xml:space="preserve"> socket 50mm </w:t>
            </w:r>
            <w:proofErr w:type="spellStart"/>
            <w:r w:rsidRPr="009C6614">
              <w:t>transparent</w:t>
            </w:r>
            <w:proofErr w:type="spellEnd"/>
            <w:r w:rsidRPr="009C6614">
              <w:t xml:space="preserve"> ABS</w:t>
            </w:r>
          </w:p>
        </w:tc>
        <w:tc>
          <w:tcPr>
            <w:tcW w:w="2263" w:type="dxa"/>
          </w:tcPr>
          <w:p w14:paraId="1EF9A4B6" w14:textId="7CB05A51" w:rsidR="009C6614" w:rsidRDefault="009C6614" w:rsidP="009C6614">
            <w:pPr>
              <w:rPr>
                <w:smallCaps/>
              </w:rPr>
            </w:pPr>
            <w:r>
              <w:rPr>
                <w:smallCaps/>
              </w:rPr>
              <w:t>H</w:t>
            </w:r>
          </w:p>
        </w:tc>
      </w:tr>
    </w:tbl>
    <w:p w14:paraId="0211C78E" w14:textId="77777777" w:rsidR="009C6614" w:rsidRPr="009C6614" w:rsidRDefault="009C6614" w:rsidP="009C6614"/>
    <w:sectPr w:rsidR="009C6614" w:rsidRPr="009C6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614"/>
    <w:rsid w:val="000F1917"/>
    <w:rsid w:val="003C14F2"/>
    <w:rsid w:val="009C6614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49189"/>
  <w15:chartTrackingRefBased/>
  <w15:docId w15:val="{9E2AE71A-D61E-4C69-9857-7297BDA0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C6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9AC2483D-2D5D-4F1E-AD68-0F6048EFA23F}"/>
</file>

<file path=customXml/itemProps2.xml><?xml version="1.0" encoding="utf-8"?>
<ds:datastoreItem xmlns:ds="http://schemas.openxmlformats.org/officeDocument/2006/customXml" ds:itemID="{A650BE1F-3B8D-44AF-8FA3-0D52A9CCCB1C}"/>
</file>

<file path=customXml/itemProps3.xml><?xml version="1.0" encoding="utf-8"?>
<ds:datastoreItem xmlns:ds="http://schemas.openxmlformats.org/officeDocument/2006/customXml" ds:itemID="{C9833BB7-0B62-418D-93CE-680CA0D4BB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1444</Characters>
  <Application>Microsoft Office Word</Application>
  <DocSecurity>0</DocSecurity>
  <Lines>53</Lines>
  <Paragraphs>39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2024-02-05T10:20:00Z</dcterms:created>
  <dcterms:modified xsi:type="dcterms:W3CDTF">2024-02-05T10:32:00Z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b702f684-810b-42d8-a06a-7777d6a3f15c</vt:lpwstr>
  </property>
  <property fmtid="{D5CDD505-2E9C-101B-9397-08002B2CF9AE}" pid="3" name="ContentTypeId">
    <vt:lpwstr>0x010100BA6BDB2D93AF6244A399FE54B114DF60</vt:lpwstr>
  </property>
</Properties>
</file>